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32DEA" w14:textId="7713FD3B" w:rsidR="00E2424E" w:rsidRPr="007F48BA" w:rsidRDefault="00F83188" w:rsidP="00F83188">
      <w:pPr>
        <w:jc w:val="center"/>
        <w:rPr>
          <w:rFonts w:ascii="Times New Roman" w:hAnsi="Times New Roman" w:cs="Times New Roman"/>
        </w:rPr>
      </w:pPr>
      <w:r w:rsidRPr="007F48BA">
        <w:rPr>
          <w:rFonts w:ascii="Times New Roman" w:hAnsi="Times New Roman" w:cs="Times New Roman"/>
        </w:rPr>
        <w:t>Recalling Bob Wood</w:t>
      </w:r>
    </w:p>
    <w:p w14:paraId="3295E91B" w14:textId="5920C656" w:rsidR="00F83188" w:rsidRPr="007F48BA" w:rsidRDefault="00F83188" w:rsidP="00F83188">
      <w:pPr>
        <w:rPr>
          <w:rFonts w:ascii="Times New Roman" w:hAnsi="Times New Roman" w:cs="Times New Roman"/>
        </w:rPr>
      </w:pPr>
      <w:r w:rsidRPr="007F48BA">
        <w:rPr>
          <w:rFonts w:ascii="Times New Roman" w:hAnsi="Times New Roman" w:cs="Times New Roman"/>
        </w:rPr>
        <w:tab/>
      </w:r>
      <w:r w:rsidR="004E3F67" w:rsidRPr="007F48BA">
        <w:rPr>
          <w:rFonts w:ascii="Times New Roman" w:hAnsi="Times New Roman" w:cs="Times New Roman"/>
        </w:rPr>
        <w:t>A</w:t>
      </w:r>
      <w:r w:rsidRPr="007F48BA">
        <w:rPr>
          <w:rFonts w:ascii="Times New Roman" w:hAnsi="Times New Roman" w:cs="Times New Roman"/>
        </w:rPr>
        <w:t xml:space="preserve"> respected Shakespeare scholar</w:t>
      </w:r>
      <w:r w:rsidR="004E3F67" w:rsidRPr="007F48BA">
        <w:rPr>
          <w:rFonts w:ascii="Times New Roman" w:hAnsi="Times New Roman" w:cs="Times New Roman"/>
        </w:rPr>
        <w:t xml:space="preserve"> and teacher</w:t>
      </w:r>
      <w:r w:rsidRPr="007F48BA">
        <w:rPr>
          <w:rFonts w:ascii="Times New Roman" w:hAnsi="Times New Roman" w:cs="Times New Roman"/>
        </w:rPr>
        <w:t xml:space="preserve">, Bob Wood </w:t>
      </w:r>
      <w:r w:rsidR="00534700" w:rsidRPr="007F48BA">
        <w:rPr>
          <w:rFonts w:ascii="Times New Roman" w:hAnsi="Times New Roman" w:cs="Times New Roman"/>
        </w:rPr>
        <w:t xml:space="preserve">was not averse to </w:t>
      </w:r>
      <w:r w:rsidRPr="007F48BA">
        <w:rPr>
          <w:rFonts w:ascii="Times New Roman" w:hAnsi="Times New Roman" w:cs="Times New Roman"/>
        </w:rPr>
        <w:t>reach</w:t>
      </w:r>
      <w:r w:rsidR="00534700" w:rsidRPr="007F48BA">
        <w:rPr>
          <w:rFonts w:ascii="Times New Roman" w:hAnsi="Times New Roman" w:cs="Times New Roman"/>
        </w:rPr>
        <w:t>ing</w:t>
      </w:r>
      <w:r w:rsidRPr="007F48BA">
        <w:rPr>
          <w:rFonts w:ascii="Times New Roman" w:hAnsi="Times New Roman" w:cs="Times New Roman"/>
        </w:rPr>
        <w:t xml:space="preserve"> out of his comfort zone to help develop Film Studies at Georgia Tech.  Together we created a Film and Drama Certificate for undergraduates in 1983 and set about</w:t>
      </w:r>
      <w:r w:rsidR="00534700" w:rsidRPr="007F48BA">
        <w:rPr>
          <w:rFonts w:ascii="Times New Roman" w:hAnsi="Times New Roman" w:cs="Times New Roman"/>
        </w:rPr>
        <w:t xml:space="preserve"> designing courses,</w:t>
      </w:r>
      <w:r w:rsidRPr="007F48BA">
        <w:rPr>
          <w:rFonts w:ascii="Times New Roman" w:hAnsi="Times New Roman" w:cs="Times New Roman"/>
        </w:rPr>
        <w:t xml:space="preserve"> building a film collection and locating facilities to support the program.  Since what was then the English Dept. had no large lecture halls, </w:t>
      </w:r>
      <w:r w:rsidR="006618B3" w:rsidRPr="007F48BA">
        <w:rPr>
          <w:rFonts w:ascii="Times New Roman" w:hAnsi="Times New Roman" w:cs="Times New Roman"/>
        </w:rPr>
        <w:t xml:space="preserve">each week </w:t>
      </w:r>
      <w:r w:rsidRPr="007F48BA">
        <w:rPr>
          <w:rFonts w:ascii="Times New Roman" w:hAnsi="Times New Roman" w:cs="Times New Roman"/>
        </w:rPr>
        <w:t>we</w:t>
      </w:r>
      <w:r w:rsidR="006618B3" w:rsidRPr="007F48BA">
        <w:rPr>
          <w:rFonts w:ascii="Times New Roman" w:hAnsi="Times New Roman" w:cs="Times New Roman"/>
        </w:rPr>
        <w:t xml:space="preserve"> had to</w:t>
      </w:r>
      <w:r w:rsidRPr="007F48BA">
        <w:rPr>
          <w:rFonts w:ascii="Times New Roman" w:hAnsi="Times New Roman" w:cs="Times New Roman"/>
        </w:rPr>
        <w:t xml:space="preserve"> lug 16mm films and a projector to either the Electrical Engineering or Architecture Auditoriums, taking turns with the heaviest equipment, the projector.  We also took turns doing introductions to the films at the screenings, setting the stage for students to </w:t>
      </w:r>
      <w:r w:rsidR="006618B3" w:rsidRPr="007F48BA">
        <w:rPr>
          <w:rFonts w:ascii="Times New Roman" w:hAnsi="Times New Roman" w:cs="Times New Roman"/>
        </w:rPr>
        <w:t>begin</w:t>
      </w:r>
      <w:r w:rsidRPr="007F48BA">
        <w:rPr>
          <w:rFonts w:ascii="Times New Roman" w:hAnsi="Times New Roman" w:cs="Times New Roman"/>
        </w:rPr>
        <w:t xml:space="preserve"> seeing films in a serious context, as </w:t>
      </w:r>
      <w:r w:rsidR="006618B3" w:rsidRPr="007F48BA">
        <w:rPr>
          <w:rFonts w:ascii="Times New Roman" w:hAnsi="Times New Roman" w:cs="Times New Roman"/>
        </w:rPr>
        <w:t>technologically crafted</w:t>
      </w:r>
      <w:r w:rsidRPr="007F48BA">
        <w:rPr>
          <w:rFonts w:ascii="Times New Roman" w:hAnsi="Times New Roman" w:cs="Times New Roman"/>
        </w:rPr>
        <w:t xml:space="preserve"> works of art.  And when, as often happened, we encountered technical problems—a sound system not working, </w:t>
      </w:r>
      <w:r w:rsidR="006618B3" w:rsidRPr="007F48BA">
        <w:rPr>
          <w:rFonts w:ascii="Times New Roman" w:hAnsi="Times New Roman" w:cs="Times New Roman"/>
        </w:rPr>
        <w:t xml:space="preserve">a screen that wouldn’t go down, </w:t>
      </w:r>
      <w:r w:rsidR="004E3F67" w:rsidRPr="007F48BA">
        <w:rPr>
          <w:rFonts w:ascii="Times New Roman" w:hAnsi="Times New Roman" w:cs="Times New Roman"/>
        </w:rPr>
        <w:t xml:space="preserve">a projector bulb </w:t>
      </w:r>
      <w:r w:rsidR="00534700" w:rsidRPr="007F48BA">
        <w:rPr>
          <w:rFonts w:ascii="Times New Roman" w:hAnsi="Times New Roman" w:cs="Times New Roman"/>
        </w:rPr>
        <w:t xml:space="preserve">suddenly </w:t>
      </w:r>
      <w:r w:rsidR="004E3F67" w:rsidRPr="007F48BA">
        <w:rPr>
          <w:rFonts w:ascii="Times New Roman" w:hAnsi="Times New Roman" w:cs="Times New Roman"/>
        </w:rPr>
        <w:t xml:space="preserve">blown, </w:t>
      </w:r>
      <w:r w:rsidR="006618B3" w:rsidRPr="007F48BA">
        <w:rPr>
          <w:rFonts w:ascii="Times New Roman" w:hAnsi="Times New Roman" w:cs="Times New Roman"/>
        </w:rPr>
        <w:t xml:space="preserve">or even an auditorium or projection booth that was locked when it wasn’t supposed to be—he would typically entertain the student audience with his wealth of jokes while I went looking for help.  My sense, and probably that of many students as well, is that his other calling was neither drama nor poetry, but stand-up comedy, at which he was very good. </w:t>
      </w:r>
    </w:p>
    <w:p w14:paraId="2B5AA9EE" w14:textId="489B4767" w:rsidR="006618B3" w:rsidRPr="007F48BA" w:rsidRDefault="006618B3" w:rsidP="00F83188">
      <w:pPr>
        <w:rPr>
          <w:rFonts w:ascii="Times New Roman" w:hAnsi="Times New Roman" w:cs="Times New Roman"/>
        </w:rPr>
      </w:pPr>
      <w:r w:rsidRPr="007F48BA">
        <w:rPr>
          <w:rFonts w:ascii="Times New Roman" w:hAnsi="Times New Roman" w:cs="Times New Roman"/>
        </w:rPr>
        <w:tab/>
        <w:t xml:space="preserve">Beyond the certificate program, which would ultimately </w:t>
      </w:r>
      <w:r w:rsidR="00534700" w:rsidRPr="007F48BA">
        <w:rPr>
          <w:rFonts w:ascii="Times New Roman" w:hAnsi="Times New Roman" w:cs="Times New Roman"/>
        </w:rPr>
        <w:t>morph</w:t>
      </w:r>
      <w:r w:rsidRPr="007F48BA">
        <w:rPr>
          <w:rFonts w:ascii="Times New Roman" w:hAnsi="Times New Roman" w:cs="Times New Roman"/>
        </w:rPr>
        <w:t xml:space="preserve"> into a minor in Film Studies and</w:t>
      </w:r>
      <w:r w:rsidR="00534700" w:rsidRPr="007F48BA">
        <w:rPr>
          <w:rFonts w:ascii="Times New Roman" w:hAnsi="Times New Roman" w:cs="Times New Roman"/>
        </w:rPr>
        <w:t xml:space="preserve"> then</w:t>
      </w:r>
      <w:r w:rsidRPr="007F48BA">
        <w:rPr>
          <w:rFonts w:ascii="Times New Roman" w:hAnsi="Times New Roman" w:cs="Times New Roman"/>
        </w:rPr>
        <w:t xml:space="preserve"> a full track in the LCC/LMC degrees, Bob also took up serious research in film.  </w:t>
      </w:r>
      <w:r w:rsidR="006F4B40" w:rsidRPr="007F48BA">
        <w:rPr>
          <w:rFonts w:ascii="Times New Roman" w:hAnsi="Times New Roman" w:cs="Times New Roman"/>
        </w:rPr>
        <w:t xml:space="preserve">Drawing on his background in musical theater, he authored several articles on film musicals.  </w:t>
      </w:r>
      <w:r w:rsidR="00534700" w:rsidRPr="007F48BA">
        <w:rPr>
          <w:rFonts w:ascii="Times New Roman" w:hAnsi="Times New Roman" w:cs="Times New Roman"/>
        </w:rPr>
        <w:t xml:space="preserve">He became a regular </w:t>
      </w:r>
      <w:r w:rsidR="007F48BA" w:rsidRPr="007F48BA">
        <w:rPr>
          <w:rFonts w:ascii="Times New Roman" w:hAnsi="Times New Roman" w:cs="Times New Roman"/>
        </w:rPr>
        <w:t xml:space="preserve">presenter </w:t>
      </w:r>
      <w:r w:rsidR="00534700" w:rsidRPr="007F48BA">
        <w:rPr>
          <w:rFonts w:ascii="Times New Roman" w:hAnsi="Times New Roman" w:cs="Times New Roman"/>
        </w:rPr>
        <w:t xml:space="preserve">at one of the major </w:t>
      </w:r>
      <w:r w:rsidR="007F48BA" w:rsidRPr="007F48BA">
        <w:rPr>
          <w:rFonts w:ascii="Times New Roman" w:hAnsi="Times New Roman" w:cs="Times New Roman"/>
        </w:rPr>
        <w:t>academic film conferences.  And w</w:t>
      </w:r>
      <w:r w:rsidR="006F4B40" w:rsidRPr="007F48BA">
        <w:rPr>
          <w:rFonts w:ascii="Times New Roman" w:hAnsi="Times New Roman" w:cs="Times New Roman"/>
        </w:rPr>
        <w:t xml:space="preserve">hen I was editing the first anthology focused on the cult film phenomenon and began looking for a contribution that </w:t>
      </w:r>
      <w:r w:rsidR="00534700" w:rsidRPr="007F48BA">
        <w:rPr>
          <w:rFonts w:ascii="Times New Roman" w:hAnsi="Times New Roman" w:cs="Times New Roman"/>
        </w:rPr>
        <w:t>might</w:t>
      </w:r>
      <w:r w:rsidR="006F4B40" w:rsidRPr="007F48BA">
        <w:rPr>
          <w:rFonts w:ascii="Times New Roman" w:hAnsi="Times New Roman" w:cs="Times New Roman"/>
        </w:rPr>
        <w:t xml:space="preserve"> address the “theatrical” nature of such films, Bob was the person I naturally turned to.  The result was an insightful piece on </w:t>
      </w:r>
      <w:r w:rsidR="006F4B40" w:rsidRPr="007F48BA">
        <w:rPr>
          <w:rFonts w:ascii="Times New Roman" w:hAnsi="Times New Roman" w:cs="Times New Roman"/>
          <w:i/>
          <w:iCs/>
        </w:rPr>
        <w:t>The Rocky Horror Picture Show</w:t>
      </w:r>
      <w:r w:rsidR="006F4B40" w:rsidRPr="007F48BA">
        <w:rPr>
          <w:rFonts w:ascii="Times New Roman" w:hAnsi="Times New Roman" w:cs="Times New Roman"/>
        </w:rPr>
        <w:t xml:space="preserve"> that is still often cited.</w:t>
      </w:r>
      <w:r w:rsidR="004E3F67" w:rsidRPr="007F48BA">
        <w:rPr>
          <w:rFonts w:ascii="Times New Roman" w:hAnsi="Times New Roman" w:cs="Times New Roman"/>
        </w:rPr>
        <w:t xml:space="preserve">  While </w:t>
      </w:r>
      <w:r w:rsidR="00534700" w:rsidRPr="007F48BA">
        <w:rPr>
          <w:rFonts w:ascii="Times New Roman" w:hAnsi="Times New Roman" w:cs="Times New Roman"/>
        </w:rPr>
        <w:t>he</w:t>
      </w:r>
      <w:r w:rsidR="004E3F67" w:rsidRPr="007F48BA">
        <w:rPr>
          <w:rFonts w:ascii="Times New Roman" w:hAnsi="Times New Roman" w:cs="Times New Roman"/>
        </w:rPr>
        <w:t xml:space="preserve"> published</w:t>
      </w:r>
      <w:r w:rsidR="00534700" w:rsidRPr="007F48BA">
        <w:rPr>
          <w:rFonts w:ascii="Times New Roman" w:hAnsi="Times New Roman" w:cs="Times New Roman"/>
        </w:rPr>
        <w:t xml:space="preserve"> a university-press book on</w:t>
      </w:r>
      <w:r w:rsidR="004E3F67" w:rsidRPr="007F48BA">
        <w:rPr>
          <w:rFonts w:ascii="Times New Roman" w:hAnsi="Times New Roman" w:cs="Times New Roman"/>
        </w:rPr>
        <w:t xml:space="preserve"> Shakespeare, </w:t>
      </w:r>
      <w:r w:rsidR="00534700" w:rsidRPr="007F48BA">
        <w:rPr>
          <w:rFonts w:ascii="Times New Roman" w:hAnsi="Times New Roman" w:cs="Times New Roman"/>
        </w:rPr>
        <w:t xml:space="preserve">was </w:t>
      </w:r>
      <w:r w:rsidR="004E3F67" w:rsidRPr="007F48BA">
        <w:rPr>
          <w:rFonts w:ascii="Times New Roman" w:hAnsi="Times New Roman" w:cs="Times New Roman"/>
        </w:rPr>
        <w:t xml:space="preserve">a highly respected poet—and sometimes </w:t>
      </w:r>
      <w:r w:rsidR="00534700" w:rsidRPr="007F48BA">
        <w:rPr>
          <w:rFonts w:ascii="Times New Roman" w:hAnsi="Times New Roman" w:cs="Times New Roman"/>
        </w:rPr>
        <w:t xml:space="preserve">even </w:t>
      </w:r>
      <w:r w:rsidR="004E3F67" w:rsidRPr="007F48BA">
        <w:rPr>
          <w:rFonts w:ascii="Times New Roman" w:hAnsi="Times New Roman" w:cs="Times New Roman"/>
        </w:rPr>
        <w:t>a comedian—Bob Wood was, to the end of his career, a valuable contributor to Film Studies and to the Georgia Tech film program.</w:t>
      </w:r>
      <w:r w:rsidR="00534700" w:rsidRPr="007F48BA">
        <w:rPr>
          <w:rFonts w:ascii="Times New Roman" w:hAnsi="Times New Roman" w:cs="Times New Roman"/>
        </w:rPr>
        <w:t xml:space="preserve">  Moreover, he was</w:t>
      </w:r>
      <w:r w:rsidR="004E3F67" w:rsidRPr="007F48BA">
        <w:rPr>
          <w:rFonts w:ascii="Times New Roman" w:hAnsi="Times New Roman" w:cs="Times New Roman"/>
        </w:rPr>
        <w:t xml:space="preserve"> an irreplaceable colleague and friend.</w:t>
      </w:r>
      <w:r w:rsidR="006F4B40" w:rsidRPr="007F48BA">
        <w:rPr>
          <w:rFonts w:ascii="Times New Roman" w:hAnsi="Times New Roman" w:cs="Times New Roman"/>
        </w:rPr>
        <w:t xml:space="preserve">  </w:t>
      </w:r>
    </w:p>
    <w:p w14:paraId="797CE7E1" w14:textId="77777777" w:rsidR="007F48BA" w:rsidRPr="007F48BA" w:rsidRDefault="007F48BA">
      <w:pPr>
        <w:rPr>
          <w:rFonts w:ascii="Times New Roman" w:hAnsi="Times New Roman" w:cs="Times New Roman"/>
        </w:rPr>
      </w:pPr>
    </w:p>
    <w:sectPr w:rsidR="007F48BA" w:rsidRPr="007F48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188"/>
    <w:rsid w:val="00325574"/>
    <w:rsid w:val="004E3F67"/>
    <w:rsid w:val="00534700"/>
    <w:rsid w:val="006618B3"/>
    <w:rsid w:val="006F4B40"/>
    <w:rsid w:val="007B6A28"/>
    <w:rsid w:val="007F48BA"/>
    <w:rsid w:val="00944974"/>
    <w:rsid w:val="00AB7FDA"/>
    <w:rsid w:val="00B47D44"/>
    <w:rsid w:val="00BC0D07"/>
    <w:rsid w:val="00D11713"/>
    <w:rsid w:val="00E225EE"/>
    <w:rsid w:val="00E2424E"/>
    <w:rsid w:val="00F83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FE67DE"/>
  <w15:chartTrackingRefBased/>
  <w15:docId w15:val="{8811883A-D3BE-A34C-B070-F3FF61B8F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31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31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31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31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31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31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1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1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1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1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31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31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31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31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31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1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1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188"/>
    <w:rPr>
      <w:rFonts w:eastAsiaTheme="majorEastAsia" w:cstheme="majorBidi"/>
      <w:color w:val="272727" w:themeColor="text1" w:themeTint="D8"/>
    </w:rPr>
  </w:style>
  <w:style w:type="paragraph" w:styleId="Title">
    <w:name w:val="Title"/>
    <w:basedOn w:val="Normal"/>
    <w:next w:val="Normal"/>
    <w:link w:val="TitleChar"/>
    <w:uiPriority w:val="10"/>
    <w:qFormat/>
    <w:rsid w:val="00F831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1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1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1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188"/>
    <w:pPr>
      <w:spacing w:before="160"/>
      <w:jc w:val="center"/>
    </w:pPr>
    <w:rPr>
      <w:i/>
      <w:iCs/>
      <w:color w:val="404040" w:themeColor="text1" w:themeTint="BF"/>
    </w:rPr>
  </w:style>
  <w:style w:type="character" w:customStyle="1" w:styleId="QuoteChar">
    <w:name w:val="Quote Char"/>
    <w:basedOn w:val="DefaultParagraphFont"/>
    <w:link w:val="Quote"/>
    <w:uiPriority w:val="29"/>
    <w:rsid w:val="00F83188"/>
    <w:rPr>
      <w:i/>
      <w:iCs/>
      <w:color w:val="404040" w:themeColor="text1" w:themeTint="BF"/>
    </w:rPr>
  </w:style>
  <w:style w:type="paragraph" w:styleId="ListParagraph">
    <w:name w:val="List Paragraph"/>
    <w:basedOn w:val="Normal"/>
    <w:uiPriority w:val="34"/>
    <w:qFormat/>
    <w:rsid w:val="00F83188"/>
    <w:pPr>
      <w:ind w:left="720"/>
      <w:contextualSpacing/>
    </w:pPr>
  </w:style>
  <w:style w:type="character" w:styleId="IntenseEmphasis">
    <w:name w:val="Intense Emphasis"/>
    <w:basedOn w:val="DefaultParagraphFont"/>
    <w:uiPriority w:val="21"/>
    <w:qFormat/>
    <w:rsid w:val="00F83188"/>
    <w:rPr>
      <w:i/>
      <w:iCs/>
      <w:color w:val="0F4761" w:themeColor="accent1" w:themeShade="BF"/>
    </w:rPr>
  </w:style>
  <w:style w:type="paragraph" w:styleId="IntenseQuote">
    <w:name w:val="Intense Quote"/>
    <w:basedOn w:val="Normal"/>
    <w:next w:val="Normal"/>
    <w:link w:val="IntenseQuoteChar"/>
    <w:uiPriority w:val="30"/>
    <w:qFormat/>
    <w:rsid w:val="00F831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3188"/>
    <w:rPr>
      <w:i/>
      <w:iCs/>
      <w:color w:val="0F4761" w:themeColor="accent1" w:themeShade="BF"/>
    </w:rPr>
  </w:style>
  <w:style w:type="character" w:styleId="IntenseReference">
    <w:name w:val="Intense Reference"/>
    <w:basedOn w:val="DefaultParagraphFont"/>
    <w:uiPriority w:val="32"/>
    <w:qFormat/>
    <w:rsid w:val="00F831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Telotte</dc:creator>
  <cp:keywords/>
  <dc:description/>
  <cp:lastModifiedBy>Leigh Telotte</cp:lastModifiedBy>
  <cp:revision>2</cp:revision>
  <dcterms:created xsi:type="dcterms:W3CDTF">2025-10-30T18:43:00Z</dcterms:created>
  <dcterms:modified xsi:type="dcterms:W3CDTF">2025-10-31T15:23:00Z</dcterms:modified>
</cp:coreProperties>
</file>